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0" w:rsidRPr="00A209C3" w:rsidRDefault="00A209C3" w:rsidP="00A209C3">
      <w:pPr>
        <w:jc w:val="right"/>
        <w:rPr>
          <w:rFonts w:ascii="Times New Roman" w:hAnsi="Times New Roman" w:cs="Times New Roman"/>
          <w:sz w:val="28"/>
          <w:szCs w:val="28"/>
        </w:rPr>
      </w:pPr>
      <w:r w:rsidRPr="00A209C3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агогічна </w:t>
      </w:r>
      <w:r w:rsidRPr="00A209C3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C3">
        <w:rPr>
          <w:rFonts w:ascii="Times New Roman" w:hAnsi="Times New Roman" w:cs="Times New Roman"/>
          <w:sz w:val="28"/>
          <w:szCs w:val="28"/>
        </w:rPr>
        <w:t xml:space="preserve"> 23.12.2020р</w:t>
      </w:r>
    </w:p>
    <w:p w:rsidR="00FE0350" w:rsidRDefault="00FE0350" w:rsidP="00FE0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87815">
        <w:rPr>
          <w:rFonts w:ascii="Times New Roman" w:hAnsi="Times New Roman" w:cs="Times New Roman"/>
          <w:sz w:val="28"/>
          <w:szCs w:val="28"/>
        </w:rPr>
        <w:t xml:space="preserve">езультати підвищення </w:t>
      </w:r>
      <w:r>
        <w:rPr>
          <w:rFonts w:ascii="Times New Roman" w:hAnsi="Times New Roman" w:cs="Times New Roman"/>
          <w:sz w:val="28"/>
          <w:szCs w:val="28"/>
        </w:rPr>
        <w:t>кваліфікації викладачів Ковельсь</w:t>
      </w:r>
      <w:r w:rsidR="00F45174">
        <w:rPr>
          <w:rFonts w:ascii="Times New Roman" w:hAnsi="Times New Roman" w:cs="Times New Roman"/>
          <w:sz w:val="28"/>
          <w:szCs w:val="28"/>
        </w:rPr>
        <w:t>кого ПЕФК Луцького НТУ 2020</w:t>
      </w:r>
      <w:r>
        <w:rPr>
          <w:rFonts w:ascii="Times New Roman" w:hAnsi="Times New Roman" w:cs="Times New Roman"/>
          <w:sz w:val="28"/>
          <w:szCs w:val="28"/>
        </w:rPr>
        <w:t>рік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68"/>
        <w:gridCol w:w="3969"/>
        <w:gridCol w:w="3119"/>
        <w:gridCol w:w="1417"/>
        <w:gridCol w:w="1276"/>
        <w:gridCol w:w="1418"/>
        <w:gridCol w:w="1275"/>
      </w:tblGrid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по батькові </w:t>
            </w:r>
          </w:p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(напрям, найменування)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(тривалість)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</w:tr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FE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</w:t>
            </w:r>
            <w:r w:rsidR="00B9097A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BE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 інструменти критичного мислення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BE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10E44">
              <w:rPr>
                <w:rFonts w:ascii="Times New Roman" w:hAnsi="Times New Roman" w:cs="Times New Roman"/>
                <w:sz w:val="28"/>
                <w:szCs w:val="28"/>
              </w:rPr>
              <w:t>ометеус</w:t>
            </w:r>
            <w:proofErr w:type="spellEnd"/>
            <w:r w:rsidR="00610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E44" w:rsidRPr="00610E44" w:rsidRDefault="00610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50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610E44" w:rsidRDefault="0061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61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61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FF26DB" w:rsidRDefault="0061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DB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</w:tr>
      <w:tr w:rsidR="003A7D2F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5" w:rsidRDefault="00DC6D55" w:rsidP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D2F" w:rsidRDefault="00DC6D55" w:rsidP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50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Pr="00DC6D55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Pr="00FF26DB" w:rsidRDefault="00DC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D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</w:tr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 інструменти критичного мислення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F" w:rsidRDefault="003A7D2F" w:rsidP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0350" w:rsidRDefault="003A7D2F" w:rsidP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Promotheus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FF26DB" w:rsidRDefault="003A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DB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A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5" w:rsidRDefault="00DC6D55" w:rsidP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0350" w:rsidRDefault="00DC6D55" w:rsidP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50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DC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FF26DB" w:rsidRDefault="00DC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D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</w:tr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F94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5F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1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795112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2D5AC2" w:rsidRDefault="00FF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FF26DB" w:rsidRDefault="00FF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№02070938/01708-20</w:t>
            </w:r>
          </w:p>
          <w:p w:rsidR="00007CB9" w:rsidRPr="00007CB9" w:rsidRDefault="0000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="00D03B4C">
              <w:rPr>
                <w:rFonts w:ascii="Times New Roman" w:hAnsi="Times New Roman" w:cs="Times New Roman"/>
                <w:sz w:val="28"/>
                <w:szCs w:val="28"/>
              </w:rPr>
              <w:t>145/2862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FE0350" w:rsidRPr="005F55FE" w:rsidRDefault="002D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="00F94C01"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FF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D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3D10A2" w:rsidRDefault="003D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Default="003D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0" w:rsidRPr="00D03B4C" w:rsidRDefault="00D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12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795112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№02070938/01709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Віталіївна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№02070938/01710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№02070938/01711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Національний університет харчових технологій 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№02070938/01712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№02070938/01722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Рибачук Наталія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№02070938/01713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№02070938/01723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№02070938/01714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№02070938/01715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145/286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Пастушок Ігор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Сучасні програмні засоби для </w:t>
            </w:r>
            <w:r w:rsidRPr="002D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№02070938/01724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Національний університет 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Станіславівна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№02070938/01716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№02070938/01717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A59F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2D5AC2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5A59F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№02070938/01725</w:t>
            </w:r>
            <w:r w:rsidR="005A59F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5A59FA" w:rsidRPr="00007CB9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5A59FA" w:rsidRPr="005F55FE" w:rsidRDefault="005A59F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Default="005A59F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FA" w:rsidRPr="00D03B4C" w:rsidRDefault="005A59F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№02070938/01718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Наталія Леонідівна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№02070938/01719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5A425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Ілюшик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5A4250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№02070938/01727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BE623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BE6233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№02070938/01720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BE623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BE6233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№02070938/01728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BE623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9020F8" w:rsidRDefault="0065598A" w:rsidP="0090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F8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  <w:proofErr w:type="spellEnd"/>
            <w:r w:rsidRPr="009020F8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BE6233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№02070938/01721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BE62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65598A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2D5AC2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C2">
              <w:rPr>
                <w:rFonts w:ascii="Times New Roman" w:hAnsi="Times New Roman" w:cs="Times New Roman"/>
                <w:sz w:val="24"/>
                <w:szCs w:val="24"/>
              </w:rPr>
              <w:t>Сучасні програмні засоби для організації дистанційної комунікації</w:t>
            </w:r>
          </w:p>
          <w:p w:rsidR="0065598A" w:rsidRDefault="00BE6233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№02070938/01729</w:t>
            </w:r>
            <w:r w:rsidR="006559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65598A" w:rsidRPr="00007CB9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єстраційний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145/28</w:t>
            </w:r>
            <w:r w:rsidR="00BE623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(НУХТ)</w:t>
            </w:r>
          </w:p>
          <w:p w:rsidR="0065598A" w:rsidRPr="005F55FE" w:rsidRDefault="0065598A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післядипломної освіти</w:t>
            </w:r>
            <w:r w:rsidRPr="005F55FE">
              <w:rPr>
                <w:rFonts w:ascii="Times New Roman" w:hAnsi="Times New Roman" w:cs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</w:p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Default="0065598A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A" w:rsidRPr="00D03B4C" w:rsidRDefault="0065598A" w:rsidP="005A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08.10-09.11</w:t>
            </w:r>
            <w:r w:rsidRPr="00D03B4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283F4D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3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Default="007F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4" w:rsidRPr="007F3CC4" w:rsidRDefault="007F3CC4" w:rsidP="007F3CC4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 w:rsidRPr="007F3CC4">
              <w:rPr>
                <w:bCs/>
                <w:lang w:val="uk-UA"/>
              </w:rPr>
              <w:t>Всеукраїнська наукова конференція для творчої молоді</w:t>
            </w:r>
          </w:p>
          <w:p w:rsidR="007F3CC4" w:rsidRDefault="007F3CC4" w:rsidP="007F3CC4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 w:rsidRPr="007F3CC4">
              <w:rPr>
                <w:bCs/>
                <w:lang w:val="uk-UA"/>
              </w:rPr>
              <w:t xml:space="preserve"> «Перспектива-2020» </w:t>
            </w:r>
          </w:p>
          <w:p w:rsidR="007F3CC4" w:rsidRPr="007F3CC4" w:rsidRDefault="007F3CC4" w:rsidP="007F3CC4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«Нетрадиційні методи проведення практичних занять у коледжі»</w:t>
            </w:r>
          </w:p>
          <w:p w:rsidR="00283F4D" w:rsidRPr="007F3CC4" w:rsidRDefault="00283F4D" w:rsidP="007F3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Pr="007F3CC4" w:rsidRDefault="007F3CC4" w:rsidP="007F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4">
              <w:rPr>
                <w:rFonts w:ascii="Times New Roman" w:hAnsi="Times New Roman" w:cs="Times New Roman"/>
                <w:bCs/>
                <w:sz w:val="24"/>
                <w:szCs w:val="24"/>
              </w:rPr>
              <w:t>Маріупольський будівельний коледж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Default="007F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Pr="008B6D0A" w:rsidRDefault="007F3CC4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стаття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Pr="008B6D0A" w:rsidRDefault="007F3CC4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D" w:rsidRPr="008B6D0A" w:rsidRDefault="007F3CC4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24.04.2020р</w:t>
            </w:r>
          </w:p>
        </w:tc>
      </w:tr>
      <w:tr w:rsidR="009025A3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2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9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9025A3" w:rsidRDefault="009025A3" w:rsidP="009025A3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9025A3">
              <w:rPr>
                <w:bCs/>
                <w:sz w:val="28"/>
                <w:szCs w:val="28"/>
                <w:lang w:val="uk-UA"/>
              </w:rPr>
              <w:t>Всеукраїнська науково-практична конференція «Актуальні проблеми сучасної освіти: реалії та перспективи»</w:t>
            </w:r>
          </w:p>
          <w:p w:rsidR="009025A3" w:rsidRPr="007F3CC4" w:rsidRDefault="009025A3" w:rsidP="007F3CC4">
            <w:pPr>
              <w:pStyle w:val="Style1"/>
              <w:widowControl/>
              <w:jc w:val="center"/>
              <w:rPr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9025A3" w:rsidRDefault="009025A3" w:rsidP="007F3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A3">
              <w:rPr>
                <w:rFonts w:ascii="Times New Roman" w:hAnsi="Times New Roman" w:cs="Times New Roman"/>
                <w:bCs/>
                <w:sz w:val="24"/>
                <w:szCs w:val="24"/>
              </w:rPr>
              <w:t>ВСП «Маріупольський фаховий коледж ДВНЗ «Приазовський державний технічний університет»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9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8B6D0A" w:rsidRDefault="009025A3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стаття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8B6D0A" w:rsidRDefault="009025A3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8B6D0A" w:rsidRDefault="009025A3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14-15 травня 2020р.</w:t>
            </w:r>
          </w:p>
        </w:tc>
      </w:tr>
      <w:tr w:rsidR="009025A3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350629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350629" w:rsidRDefault="00350629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Основи </w:t>
            </w:r>
            <w:r>
              <w:rPr>
                <w:bCs/>
                <w:lang w:val="en-US"/>
              </w:rPr>
              <w:t xml:space="preserve">Web UI </w:t>
            </w:r>
            <w:r>
              <w:rPr>
                <w:bCs/>
                <w:lang w:val="uk-UA"/>
              </w:rPr>
              <w:t>розробки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78" w:rsidRDefault="00834A78" w:rsidP="0083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5A3" w:rsidRPr="007F3CC4" w:rsidRDefault="00834A78" w:rsidP="00834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(Prometheus)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Default="00834A78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3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35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  <w:lang w:val="en-US"/>
              </w:rPr>
              <w:t>04.05.</w:t>
            </w:r>
          </w:p>
          <w:p w:rsidR="009025A3" w:rsidRPr="008B6D0A" w:rsidRDefault="00834A78" w:rsidP="005A4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6D0A">
              <w:rPr>
                <w:rFonts w:ascii="Times New Roman" w:hAnsi="Times New Roman" w:cs="Times New Roman"/>
                <w:lang w:val="en-US"/>
              </w:rPr>
              <w:t>2020p.</w:t>
            </w:r>
          </w:p>
        </w:tc>
      </w:tr>
      <w:tr w:rsidR="00350629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5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350629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7F3CC4" w:rsidRDefault="00350629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тестування програмного забезпечення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78" w:rsidRDefault="00834A78" w:rsidP="0083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629" w:rsidRPr="007F3CC4" w:rsidRDefault="00834A78" w:rsidP="00834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(Prometheus)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834A78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35" w:rsidRPr="008B6D0A" w:rsidRDefault="00834A78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  <w:lang w:val="en-US"/>
              </w:rPr>
              <w:t>07.04.</w:t>
            </w:r>
          </w:p>
          <w:p w:rsidR="00350629" w:rsidRPr="008B6D0A" w:rsidRDefault="00834A78" w:rsidP="005A4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6D0A">
              <w:rPr>
                <w:rFonts w:ascii="Times New Roman" w:hAnsi="Times New Roman" w:cs="Times New Roman"/>
                <w:lang w:val="en-US"/>
              </w:rPr>
              <w:t>2020p.</w:t>
            </w:r>
          </w:p>
        </w:tc>
      </w:tr>
      <w:tr w:rsidR="00350629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35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350629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7F3CC4" w:rsidRDefault="00350629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7F3CC4" w:rsidRDefault="00350629" w:rsidP="005A42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Default="00350629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8B6D0A" w:rsidRDefault="00350629" w:rsidP="005A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8B6D0A" w:rsidRDefault="00350629" w:rsidP="005A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9" w:rsidRPr="008B6D0A" w:rsidRDefault="00350629" w:rsidP="005A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91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Default="00F60D91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7F3CC4" w:rsidRDefault="00F60D91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 w:rsidRPr="007F3CC4">
              <w:rPr>
                <w:bCs/>
                <w:lang w:val="uk-UA"/>
              </w:rPr>
              <w:t>Всеукраїнська наукова конференція для творчої молоді</w:t>
            </w:r>
          </w:p>
          <w:p w:rsidR="00F60D91" w:rsidRDefault="00F60D91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 w:rsidRPr="007F3CC4">
              <w:rPr>
                <w:bCs/>
                <w:lang w:val="uk-UA"/>
              </w:rPr>
              <w:t xml:space="preserve"> «Перспектива-2020» </w:t>
            </w:r>
          </w:p>
          <w:p w:rsidR="00F60D91" w:rsidRPr="007F3CC4" w:rsidRDefault="00F60D91" w:rsidP="005A4250">
            <w:pPr>
              <w:pStyle w:val="Style1"/>
              <w:widowControl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«Нетрадиційні методи проведення практичних занять у коледжі»</w:t>
            </w:r>
          </w:p>
          <w:p w:rsidR="00F60D91" w:rsidRPr="007F3CC4" w:rsidRDefault="00F60D91" w:rsidP="005A4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7F3CC4" w:rsidRDefault="00F60D91" w:rsidP="005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C4">
              <w:rPr>
                <w:rFonts w:ascii="Times New Roman" w:hAnsi="Times New Roman" w:cs="Times New Roman"/>
                <w:bCs/>
                <w:sz w:val="24"/>
                <w:szCs w:val="24"/>
              </w:rPr>
              <w:t>Маріупольський будівельний коледж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Default="00F60D91" w:rsidP="005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8B6D0A" w:rsidRDefault="00F60D91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стаття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8B6D0A" w:rsidRDefault="00F60D91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F60D91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24.04.</w:t>
            </w:r>
          </w:p>
          <w:p w:rsidR="00F60D91" w:rsidRPr="008B6D0A" w:rsidRDefault="00F60D91" w:rsidP="005A4250">
            <w:pPr>
              <w:jc w:val="center"/>
              <w:rPr>
                <w:rFonts w:ascii="Times New Roman" w:hAnsi="Times New Roman" w:cs="Times New Roman"/>
              </w:rPr>
            </w:pPr>
            <w:r w:rsidRPr="008B6D0A">
              <w:rPr>
                <w:rFonts w:ascii="Times New Roman" w:hAnsi="Times New Roman" w:cs="Times New Roman"/>
              </w:rPr>
              <w:t>2020р</w:t>
            </w:r>
          </w:p>
        </w:tc>
      </w:tr>
      <w:tr w:rsidR="00F60D91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0018C0" w:rsidRDefault="00EC34D2" w:rsidP="00EC34D2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Інтерактивні інструменти, технології та методи в освіті</w:t>
            </w:r>
          </w:p>
          <w:p w:rsidR="00F60D91" w:rsidRPr="00632161" w:rsidRDefault="00EC34D2" w:rsidP="00EC3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Свідоцтво №К6-317503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15342A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«Освітній проект «На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15342A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акад.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15342A" w:rsidRDefault="00EC34D2">
            <w:pPr>
              <w:jc w:val="center"/>
              <w:rPr>
                <w:rFonts w:ascii="Times New Roman" w:hAnsi="Times New Roman" w:cs="Times New Roman"/>
              </w:rPr>
            </w:pPr>
            <w:r w:rsidRPr="0015342A">
              <w:rPr>
                <w:rFonts w:ascii="Times New Roman" w:hAnsi="Times New Roman" w:cs="Times New Roman"/>
                <w:color w:val="000000"/>
              </w:rPr>
              <w:t>конференція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91" w:rsidRPr="0015342A" w:rsidRDefault="00EC34D2">
            <w:pPr>
              <w:jc w:val="center"/>
              <w:rPr>
                <w:rFonts w:ascii="Times New Roman" w:hAnsi="Times New Roman" w:cs="Times New Roman"/>
              </w:rPr>
            </w:pPr>
            <w:r w:rsidRPr="0015342A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15342A" w:rsidRDefault="00EC3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2A">
              <w:rPr>
                <w:rFonts w:ascii="Times New Roman" w:hAnsi="Times New Roman" w:cs="Times New Roman"/>
                <w:color w:val="000000"/>
              </w:rPr>
              <w:t>13.04.</w:t>
            </w:r>
          </w:p>
          <w:p w:rsidR="00F60D91" w:rsidRPr="0015342A" w:rsidRDefault="00EC34D2">
            <w:pPr>
              <w:jc w:val="center"/>
              <w:rPr>
                <w:rFonts w:ascii="Times New Roman" w:hAnsi="Times New Roman" w:cs="Times New Roman"/>
              </w:rPr>
            </w:pPr>
            <w:r w:rsidRPr="0015342A">
              <w:rPr>
                <w:rFonts w:ascii="Times New Roman" w:hAnsi="Times New Roman" w:cs="Times New Roman"/>
                <w:color w:val="000000"/>
              </w:rPr>
              <w:t>2019р.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Формування ключових і предметних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 уроках зарубіжної літератури засобами ІКТ</w:t>
            </w:r>
          </w:p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Свідоцтво №В134-317503</w:t>
            </w:r>
          </w:p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«Освітній проект «На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акад.</w:t>
            </w:r>
          </w:p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  <w:lang w:val="uk-UA"/>
              </w:rPr>
              <w:t>вебінар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15.05.</w:t>
            </w:r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2019р.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Проектні методи навчання</w:t>
            </w:r>
          </w:p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Свідоцтво №К21-317503</w:t>
            </w:r>
          </w:p>
          <w:p w:rsidR="00EC34D2" w:rsidRPr="00833CD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ТОВ «Освітній проект «На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акад.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конференція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35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16.11.</w:t>
            </w:r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2019р.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Валізка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вправ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color w:val="000000"/>
                <w:sz w:val="28"/>
                <w:szCs w:val="28"/>
              </w:rPr>
              <w:t>зарубіжної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>
              <w:rPr>
                <w:color w:val="000000"/>
                <w:sz w:val="28"/>
                <w:szCs w:val="28"/>
              </w:rPr>
              <w:t>” </w:t>
            </w:r>
          </w:p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компетентностей (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предмета,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вправ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напрямків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ідготовчої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>))</w:t>
            </w:r>
          </w:p>
          <w:p w:rsidR="00EC34D2" w:rsidRPr="005225C5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Сертифікат GL777713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 год./0,06 кредиту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програмою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6D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D0A">
              <w:rPr>
                <w:color w:val="000000"/>
                <w:sz w:val="22"/>
                <w:szCs w:val="22"/>
              </w:rPr>
              <w:t>ідвищення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кваліфікації</w:t>
            </w:r>
            <w:proofErr w:type="spellEnd"/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 xml:space="preserve">(участь у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вебінарі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дистанційна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35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</w:rPr>
              <w:t>01.08.</w:t>
            </w:r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2020р.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EC34D2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C34D2">
              <w:rPr>
                <w:color w:val="000000"/>
                <w:sz w:val="28"/>
                <w:szCs w:val="28"/>
                <w:lang w:val="uk-UA"/>
              </w:rPr>
              <w:t>“Траєкторія</w:t>
            </w:r>
            <w:proofErr w:type="spellEnd"/>
            <w:r w:rsidRPr="00EC34D2">
              <w:rPr>
                <w:color w:val="000000"/>
                <w:sz w:val="28"/>
                <w:szCs w:val="28"/>
                <w:lang w:val="uk-UA"/>
              </w:rPr>
              <w:t xml:space="preserve"> розвитку сучасного </w:t>
            </w:r>
            <w:proofErr w:type="spellStart"/>
            <w:r w:rsidRPr="00EC34D2">
              <w:rPr>
                <w:color w:val="000000"/>
                <w:sz w:val="28"/>
                <w:szCs w:val="28"/>
                <w:lang w:val="uk-UA"/>
              </w:rPr>
              <w:t>педагога”</w:t>
            </w:r>
            <w:proofErr w:type="spellEnd"/>
          </w:p>
          <w:p w:rsidR="00EC34D2" w:rsidRPr="00EC34D2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4D2">
              <w:rPr>
                <w:color w:val="000000"/>
                <w:sz w:val="28"/>
                <w:szCs w:val="28"/>
                <w:lang w:val="uk-UA"/>
              </w:rPr>
              <w:t xml:space="preserve">(формування у здобувачів освіти спільних для ключових </w:t>
            </w:r>
            <w:proofErr w:type="spellStart"/>
            <w:r w:rsidRPr="00EC34D2"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34D2">
              <w:rPr>
                <w:color w:val="000000"/>
                <w:sz w:val="28"/>
                <w:szCs w:val="28"/>
                <w:lang w:val="uk-UA"/>
              </w:rPr>
              <w:t xml:space="preserve"> вмінь, визначених частиною першою статті 12 Закону України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C34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34D2">
              <w:rPr>
                <w:color w:val="000000"/>
                <w:sz w:val="28"/>
                <w:szCs w:val="28"/>
                <w:lang w:val="uk-UA"/>
              </w:rPr>
              <w:t>“Про</w:t>
            </w:r>
            <w:proofErr w:type="spellEnd"/>
            <w:r w:rsidRPr="00EC34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34D2">
              <w:rPr>
                <w:color w:val="000000"/>
                <w:sz w:val="28"/>
                <w:szCs w:val="28"/>
                <w:lang w:val="uk-UA"/>
              </w:rPr>
              <w:t>освіту”</w:t>
            </w:r>
            <w:proofErr w:type="spellEnd"/>
            <w:r w:rsidRPr="00EC34D2">
              <w:rPr>
                <w:color w:val="000000"/>
                <w:sz w:val="28"/>
                <w:szCs w:val="28"/>
                <w:lang w:val="uk-UA"/>
              </w:rPr>
              <w:t>, 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безпеку)</w:t>
            </w:r>
          </w:p>
          <w:p w:rsidR="00EC34D2" w:rsidRPr="005225C5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225C5">
              <w:rPr>
                <w:sz w:val="28"/>
                <w:szCs w:val="28"/>
                <w:lang w:val="uk-UA"/>
              </w:rPr>
              <w:t xml:space="preserve">Сертифікат </w:t>
            </w:r>
            <w:r w:rsidRPr="005225C5">
              <w:rPr>
                <w:sz w:val="28"/>
                <w:szCs w:val="28"/>
                <w:lang w:val="en-US"/>
              </w:rPr>
              <w:t>GO412891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15 год./0,5 кредиту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програмою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6D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D0A">
              <w:rPr>
                <w:color w:val="000000"/>
                <w:sz w:val="22"/>
                <w:szCs w:val="22"/>
              </w:rPr>
              <w:t>ідвищення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кваліфікації</w:t>
            </w:r>
            <w:proofErr w:type="spellEnd"/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 xml:space="preserve">(участь </w:t>
            </w:r>
            <w:proofErr w:type="gramStart"/>
            <w:r w:rsidRPr="008B6D0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марафоні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дистанційна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17.08.-21.08.</w:t>
            </w:r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2020 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STE</w:t>
            </w:r>
            <w:proofErr w:type="gramEnd"/>
            <w:r>
              <w:rPr>
                <w:color w:val="000000"/>
                <w:sz w:val="28"/>
                <w:szCs w:val="28"/>
              </w:rPr>
              <w:t>М-освіта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перспективи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2020-2021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році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  <w:p w:rsidR="00EC34D2" w:rsidRP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компетентностей (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предмету, </w:t>
            </w:r>
            <w:proofErr w:type="spellStart"/>
            <w:r>
              <w:rPr>
                <w:color w:val="000000"/>
                <w:sz w:val="28"/>
                <w:szCs w:val="28"/>
              </w:rPr>
              <w:t>фахових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методик,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))</w:t>
            </w:r>
          </w:p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Сертифікат </w:t>
            </w:r>
            <w:r>
              <w:rPr>
                <w:color w:val="000000"/>
                <w:sz w:val="28"/>
                <w:szCs w:val="28"/>
                <w:lang w:val="en-US"/>
              </w:rPr>
              <w:t>QW082922</w:t>
            </w:r>
          </w:p>
          <w:p w:rsidR="00EC34D2" w:rsidRPr="000018C0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4 год./0,12 кредиту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програмою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6D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D0A">
              <w:rPr>
                <w:color w:val="000000"/>
                <w:sz w:val="22"/>
                <w:szCs w:val="22"/>
              </w:rPr>
              <w:t>ідвищення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кваліфікації</w:t>
            </w:r>
            <w:proofErr w:type="spellEnd"/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 xml:space="preserve">(участь у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семінарі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дистанційна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25.08. 2020р.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B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«Якісне навчання лідерству в закладі фахової перед вищої освіти  в контексті їх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реформування»</w:t>
            </w:r>
          </w:p>
          <w:p w:rsidR="00EC34D2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(розвиток професійних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психолого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 фізіологічні особливості здобувачів освіти певного віку.)</w:t>
            </w:r>
          </w:p>
          <w:p w:rsidR="00EC34D2" w:rsidRPr="00833CD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Сертифікат </w:t>
            </w:r>
            <w:r>
              <w:rPr>
                <w:color w:val="000000"/>
                <w:sz w:val="28"/>
                <w:szCs w:val="28"/>
                <w:lang w:val="en-US"/>
              </w:rPr>
              <w:t>WE</w:t>
            </w:r>
            <w:r>
              <w:rPr>
                <w:color w:val="000000"/>
                <w:sz w:val="28"/>
                <w:szCs w:val="28"/>
              </w:rPr>
              <w:t>473266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372C96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/0,06 </w:t>
            </w:r>
          </w:p>
          <w:p w:rsidR="00EC34D2" w:rsidRPr="00372C96" w:rsidRDefault="00866BD7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="00EC34D2">
              <w:rPr>
                <w:color w:val="000000"/>
                <w:sz w:val="28"/>
                <w:szCs w:val="28"/>
              </w:rPr>
              <w:t xml:space="preserve">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програмою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6D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D0A">
              <w:rPr>
                <w:color w:val="000000"/>
                <w:sz w:val="22"/>
                <w:szCs w:val="22"/>
              </w:rPr>
              <w:t>ідвищенн</w:t>
            </w:r>
            <w:r w:rsidRPr="008B6D0A">
              <w:rPr>
                <w:color w:val="000000"/>
                <w:sz w:val="22"/>
                <w:szCs w:val="22"/>
              </w:rPr>
              <w:lastRenderedPageBreak/>
              <w:t>я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кваліфікації</w:t>
            </w:r>
            <w:proofErr w:type="spellEnd"/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 xml:space="preserve">(участь у 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вебінарі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lastRenderedPageBreak/>
              <w:t>дистанційна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B6D0A">
              <w:rPr>
                <w:color w:val="000000"/>
                <w:sz w:val="22"/>
                <w:szCs w:val="22"/>
                <w:lang w:val="uk-UA"/>
              </w:rPr>
              <w:t>16.09.2020р.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56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Особистісно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орієнтоване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зарубіжної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  <w:p w:rsidR="00EC34D2" w:rsidRP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компетентностей  (</w:t>
            </w:r>
            <w:proofErr w:type="spellStart"/>
            <w:r>
              <w:rPr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предмету, </w:t>
            </w:r>
            <w:proofErr w:type="spellStart"/>
            <w:r>
              <w:rPr>
                <w:color w:val="000000"/>
                <w:sz w:val="28"/>
                <w:szCs w:val="28"/>
              </w:rPr>
              <w:t>фахових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методик,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>))</w:t>
            </w:r>
          </w:p>
          <w:p w:rsidR="00EC34D2" w:rsidRPr="000018C0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Сертифікат </w:t>
            </w:r>
            <w:r>
              <w:rPr>
                <w:color w:val="000000"/>
                <w:sz w:val="28"/>
                <w:szCs w:val="28"/>
                <w:lang w:val="en-US"/>
              </w:rPr>
              <w:t>AJ373855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7" w:rsidRDefault="00972D0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30 год./ </w:t>
            </w:r>
          </w:p>
          <w:p w:rsidR="00EC34D2" w:rsidRDefault="00972D0F" w:rsidP="005A4250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кр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="00EC34D2">
              <w:rPr>
                <w:color w:val="000000"/>
                <w:sz w:val="28"/>
                <w:szCs w:val="28"/>
              </w:rPr>
              <w:t xml:space="preserve">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онлайн-навчання</w:t>
            </w:r>
            <w:proofErr w:type="spellEnd"/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B6D0A">
              <w:rPr>
                <w:color w:val="000000"/>
                <w:sz w:val="22"/>
                <w:szCs w:val="22"/>
              </w:rPr>
              <w:t>курси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дистанційна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3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B6D0A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8B6D0A">
              <w:rPr>
                <w:color w:val="000000"/>
                <w:sz w:val="22"/>
                <w:szCs w:val="22"/>
              </w:rPr>
              <w:t xml:space="preserve"> 23.09.-до </w:t>
            </w:r>
            <w:r w:rsidRPr="00972D0F">
              <w:rPr>
                <w:color w:val="000000"/>
                <w:sz w:val="22"/>
                <w:szCs w:val="22"/>
              </w:rPr>
              <w:t>05</w:t>
            </w:r>
            <w:r w:rsidRPr="008B6D0A">
              <w:rPr>
                <w:color w:val="000000"/>
                <w:sz w:val="22"/>
                <w:szCs w:val="22"/>
              </w:rPr>
              <w:t>.10.</w:t>
            </w:r>
          </w:p>
          <w:p w:rsidR="00EC34D2" w:rsidRPr="008B6D0A" w:rsidRDefault="00EC34D2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8B6D0A">
              <w:rPr>
                <w:color w:val="000000"/>
                <w:sz w:val="22"/>
                <w:szCs w:val="22"/>
              </w:rPr>
              <w:t>2020р.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Леонід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Напрям «Розвиток професійних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», програма «Програма підвищення кваліфікації вчителів фізики та астрономії»</w:t>
            </w:r>
          </w:p>
          <w:p w:rsidR="00805B03" w:rsidRDefault="00805B03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05B03">
              <w:rPr>
                <w:color w:val="000000"/>
                <w:sz w:val="22"/>
                <w:szCs w:val="22"/>
                <w:lang w:val="uk-UA"/>
              </w:rPr>
              <w:t>Свідоцтво АС 02139699/01559-20</w:t>
            </w:r>
          </w:p>
          <w:p w:rsidR="00805B03" w:rsidRPr="00805B03" w:rsidRDefault="00805B03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Реєстраційний № 01560-20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805B03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Волинський інститут післядипломної педагогічної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805B03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 год</w:t>
            </w:r>
            <w:r w:rsidR="00A315FB">
              <w:rPr>
                <w:color w:val="000000"/>
                <w:sz w:val="28"/>
                <w:szCs w:val="28"/>
                <w:lang w:val="uk-UA"/>
              </w:rPr>
              <w:t>./</w:t>
            </w:r>
          </w:p>
          <w:p w:rsidR="00A315FB" w:rsidRPr="00805B03" w:rsidRDefault="00A315FB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2кр. ЄКТС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805B03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805B03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05B03">
              <w:rPr>
                <w:color w:val="000000"/>
                <w:sz w:val="22"/>
                <w:szCs w:val="22"/>
                <w:lang w:val="uk-UA"/>
              </w:rPr>
              <w:t>дитанційна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3" w:rsidRDefault="006112C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r w:rsidR="00805B03" w:rsidRPr="00805B03">
              <w:rPr>
                <w:color w:val="000000"/>
                <w:sz w:val="22"/>
                <w:szCs w:val="22"/>
                <w:lang w:val="uk-UA"/>
              </w:rPr>
              <w:t xml:space="preserve"> 24.01-до 27.04.</w:t>
            </w:r>
          </w:p>
          <w:p w:rsidR="00EC34D2" w:rsidRPr="00805B03" w:rsidRDefault="00805B03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05B03">
              <w:rPr>
                <w:color w:val="000000"/>
                <w:sz w:val="22"/>
                <w:szCs w:val="22"/>
                <w:lang w:val="uk-UA"/>
              </w:rPr>
              <w:t>2020р.</w:t>
            </w:r>
          </w:p>
        </w:tc>
      </w:tr>
      <w:tr w:rsidR="00EC34D2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4B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Default="004B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6" w:rsidRDefault="004B7136" w:rsidP="004B7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Напрям «Розвиток професійних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», програма «Програма підвищення кваліфікації вчителів англійської мови»</w:t>
            </w:r>
          </w:p>
          <w:p w:rsidR="004B7136" w:rsidRDefault="004B7136" w:rsidP="004B7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Свідоцтво АС 02139699/</w:t>
            </w:r>
            <w:r w:rsidR="00F10025">
              <w:rPr>
                <w:color w:val="000000"/>
                <w:sz w:val="22"/>
                <w:szCs w:val="22"/>
                <w:lang w:val="uk-UA"/>
              </w:rPr>
              <w:t>06331</w:t>
            </w:r>
            <w:r w:rsidRPr="00805B03">
              <w:rPr>
                <w:color w:val="000000"/>
                <w:sz w:val="22"/>
                <w:szCs w:val="22"/>
                <w:lang w:val="uk-UA"/>
              </w:rPr>
              <w:t>-</w:t>
            </w:r>
            <w:r w:rsidR="00F10025">
              <w:rPr>
                <w:color w:val="000000"/>
                <w:sz w:val="22"/>
                <w:szCs w:val="22"/>
                <w:lang w:val="uk-UA"/>
              </w:rPr>
              <w:t>1-</w:t>
            </w:r>
            <w:r w:rsidRPr="00805B03">
              <w:rPr>
                <w:color w:val="000000"/>
                <w:sz w:val="22"/>
                <w:szCs w:val="22"/>
                <w:lang w:val="uk-UA"/>
              </w:rPr>
              <w:t>20</w:t>
            </w:r>
          </w:p>
          <w:p w:rsidR="00EC34D2" w:rsidRPr="00805B03" w:rsidRDefault="004B7136" w:rsidP="00F1002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Реєстраційний № </w:t>
            </w:r>
            <w:r w:rsidR="00F10025">
              <w:rPr>
                <w:color w:val="000000"/>
                <w:sz w:val="22"/>
                <w:szCs w:val="22"/>
                <w:lang w:val="uk-UA"/>
              </w:rPr>
              <w:t>06330-1-20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6112C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Волинський інститут післядипломної педагогічної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6112C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6112CF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805B03" w:rsidRDefault="006112C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05B03">
              <w:rPr>
                <w:color w:val="000000"/>
                <w:sz w:val="22"/>
                <w:szCs w:val="22"/>
                <w:lang w:val="uk-UA"/>
              </w:rPr>
              <w:t>дитанційна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2" w:rsidRPr="006112CF" w:rsidRDefault="006112CF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6112CF">
              <w:rPr>
                <w:color w:val="000000"/>
                <w:sz w:val="20"/>
                <w:szCs w:val="20"/>
                <w:lang w:val="uk-UA"/>
              </w:rPr>
              <w:t xml:space="preserve"> 19.10.- до 23.10.2020р.</w:t>
            </w:r>
          </w:p>
        </w:tc>
      </w:tr>
      <w:tr w:rsidR="000C49BB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4B7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Програма підвищення кваліфікації на кафедрі практики англійської мови</w:t>
            </w:r>
          </w:p>
          <w:p w:rsidR="000C49BB" w:rsidRDefault="000C49BB" w:rsidP="004B7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Свідоцтво №024/20</w:t>
            </w:r>
          </w:p>
          <w:p w:rsidR="000A4385" w:rsidRDefault="000A4385" w:rsidP="004B71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Наказ № 24- К/В від 05.02.2020р.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стажування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805B03" w:rsidRDefault="000C49BB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 05.02. – до 03.03.2020р.</w:t>
            </w:r>
          </w:p>
        </w:tc>
      </w:tr>
      <w:tr w:rsidR="00947547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Цехова Вікторія Юріївна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Напрям «Розвиток професійних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», програма «Програма підвищення кваліфікації вчителів англійської мови»</w:t>
            </w:r>
          </w:p>
          <w:p w:rsidR="00947547" w:rsidRDefault="00947547" w:rsidP="009475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Свідоцтво АС 02139699/03508</w:t>
            </w:r>
            <w:r w:rsidRPr="00805B03"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uk-UA"/>
              </w:rPr>
              <w:t>1-19</w:t>
            </w:r>
          </w:p>
          <w:p w:rsidR="00947547" w:rsidRDefault="00947547" w:rsidP="009475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Реєстраційний № 03508-1-19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Волинський інститут післядипломної педагогічної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 15.10- 25.10.2020р.</w:t>
            </w:r>
          </w:p>
        </w:tc>
      </w:tr>
      <w:tr w:rsidR="00C325F5" w:rsidTr="00611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 w:rsidP="009475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Тема «Соціально-педагогічні засади формування громадянської відповідальності студентів»</w:t>
            </w:r>
          </w:p>
          <w:p w:rsidR="00C325F5" w:rsidRDefault="00C325F5" w:rsidP="0094754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СС 38282994/1442-20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Науково-методичний центр вищої та фахової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 w:rsidP="005A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Онлайн-семінар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C325F5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дистанційна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F5" w:rsidRDefault="004F5946" w:rsidP="005A4250">
            <w:pPr>
              <w:pStyle w:val="a5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30.09.2020р.</w:t>
            </w:r>
          </w:p>
        </w:tc>
      </w:tr>
    </w:tbl>
    <w:p w:rsidR="00FE0350" w:rsidRDefault="00FE0350" w:rsidP="00FE035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FA4" w:rsidRPr="00CB54E2" w:rsidRDefault="00CB54E2">
      <w:pPr>
        <w:rPr>
          <w:rFonts w:ascii="Times New Roman" w:hAnsi="Times New Roman" w:cs="Times New Roman"/>
          <w:sz w:val="24"/>
          <w:szCs w:val="24"/>
        </w:rPr>
      </w:pPr>
      <w:r w:rsidRPr="00CB54E2">
        <w:rPr>
          <w:rFonts w:ascii="Times New Roman" w:hAnsi="Times New Roman" w:cs="Times New Roman"/>
          <w:sz w:val="24"/>
          <w:szCs w:val="24"/>
        </w:rPr>
        <w:t xml:space="preserve">Методист   Леся Віталіївна </w:t>
      </w:r>
      <w:proofErr w:type="spellStart"/>
      <w:r w:rsidRPr="00CB54E2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</w:p>
    <w:sectPr w:rsidR="006B4FA4" w:rsidRPr="00CB54E2" w:rsidSect="00FE03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323"/>
    <w:multiLevelType w:val="hybridMultilevel"/>
    <w:tmpl w:val="1EDA0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0350"/>
    <w:rsid w:val="00007CB9"/>
    <w:rsid w:val="000844DD"/>
    <w:rsid w:val="000A4385"/>
    <w:rsid w:val="000C49BB"/>
    <w:rsid w:val="0015342A"/>
    <w:rsid w:val="00187815"/>
    <w:rsid w:val="00283F4D"/>
    <w:rsid w:val="002C1992"/>
    <w:rsid w:val="002D5AC2"/>
    <w:rsid w:val="00350629"/>
    <w:rsid w:val="00382564"/>
    <w:rsid w:val="003A7D2F"/>
    <w:rsid w:val="003D10A2"/>
    <w:rsid w:val="004B167B"/>
    <w:rsid w:val="004B7136"/>
    <w:rsid w:val="004F5946"/>
    <w:rsid w:val="0056569C"/>
    <w:rsid w:val="005A4250"/>
    <w:rsid w:val="005A59FA"/>
    <w:rsid w:val="005F55FE"/>
    <w:rsid w:val="00610E44"/>
    <w:rsid w:val="006112CF"/>
    <w:rsid w:val="0065598A"/>
    <w:rsid w:val="006B4FA4"/>
    <w:rsid w:val="006F5C4D"/>
    <w:rsid w:val="00736147"/>
    <w:rsid w:val="007F3CC4"/>
    <w:rsid w:val="00805B03"/>
    <w:rsid w:val="00834A78"/>
    <w:rsid w:val="008504B0"/>
    <w:rsid w:val="00866BD7"/>
    <w:rsid w:val="008B6D0A"/>
    <w:rsid w:val="009020F8"/>
    <w:rsid w:val="009025A3"/>
    <w:rsid w:val="00947547"/>
    <w:rsid w:val="00972D0F"/>
    <w:rsid w:val="009E78A1"/>
    <w:rsid w:val="00A209C3"/>
    <w:rsid w:val="00A315FB"/>
    <w:rsid w:val="00AA5113"/>
    <w:rsid w:val="00B9097A"/>
    <w:rsid w:val="00BD0593"/>
    <w:rsid w:val="00BE52C5"/>
    <w:rsid w:val="00BE6233"/>
    <w:rsid w:val="00C325F5"/>
    <w:rsid w:val="00CB54E2"/>
    <w:rsid w:val="00CB5B35"/>
    <w:rsid w:val="00D03B4C"/>
    <w:rsid w:val="00D06B39"/>
    <w:rsid w:val="00D9418B"/>
    <w:rsid w:val="00DC0137"/>
    <w:rsid w:val="00DC6D55"/>
    <w:rsid w:val="00E230E2"/>
    <w:rsid w:val="00EC34D2"/>
    <w:rsid w:val="00F10025"/>
    <w:rsid w:val="00F45174"/>
    <w:rsid w:val="00F60D91"/>
    <w:rsid w:val="00F94C01"/>
    <w:rsid w:val="00FE0350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F8"/>
    <w:pPr>
      <w:ind w:left="720"/>
      <w:contextualSpacing/>
    </w:pPr>
  </w:style>
  <w:style w:type="paragraph" w:customStyle="1" w:styleId="Style1">
    <w:name w:val="Style1"/>
    <w:basedOn w:val="a"/>
    <w:uiPriority w:val="99"/>
    <w:rsid w:val="007F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EC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DBA5-7D2C-45F0-8178-7795E1E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7601</Words>
  <Characters>4333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2020-10-20T11:31:00Z</dcterms:created>
  <dcterms:modified xsi:type="dcterms:W3CDTF">2021-02-09T08:28:00Z</dcterms:modified>
</cp:coreProperties>
</file>